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DA206" w14:textId="77777777" w:rsidR="00C01DFD" w:rsidRPr="00C01DFD" w:rsidRDefault="00C01DFD" w:rsidP="00C01DFD">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fr-FR"/>
        </w:rPr>
      </w:pPr>
      <w:r w:rsidRPr="00C01DFD">
        <w:rPr>
          <w:rFonts w:ascii="Arial" w:eastAsia="Times New Roman" w:hAnsi="Arial" w:cs="Arial"/>
          <w:b/>
          <w:bCs/>
          <w:color w:val="000000"/>
          <w:kern w:val="36"/>
          <w:sz w:val="36"/>
          <w:szCs w:val="36"/>
          <w:lang w:eastAsia="fr-FR"/>
        </w:rPr>
        <w:t>Oural-6370</w:t>
      </w:r>
    </w:p>
    <w:p w14:paraId="67ADA136" w14:textId="77777777" w:rsidR="00C01DFD" w:rsidRPr="00C01DFD" w:rsidRDefault="00C01DFD" w:rsidP="00C01DF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fr-FR"/>
        </w:rPr>
      </w:pPr>
      <w:r w:rsidRPr="00C01DFD">
        <w:rPr>
          <w:rFonts w:ascii="Arial" w:eastAsia="Times New Roman" w:hAnsi="Arial" w:cs="Arial"/>
          <w:color w:val="000000"/>
          <w:sz w:val="24"/>
          <w:szCs w:val="24"/>
          <w:lang w:eastAsia="fr-FR"/>
        </w:rPr>
        <w:t>Camion utilitaire lourd</w:t>
      </w:r>
    </w:p>
    <w:tbl>
      <w:tblPr>
        <w:tblW w:w="7500" w:type="dxa"/>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9030"/>
      </w:tblGrid>
      <w:tr w:rsidR="00C01DFD" w:rsidRPr="00C01DFD" w14:paraId="44FDC12D" w14:textId="77777777" w:rsidTr="00C01DFD">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14:paraId="0B0E7727" w14:textId="77777777" w:rsidR="00C01DFD" w:rsidRPr="00C01DFD" w:rsidRDefault="00C01DFD" w:rsidP="00C01DFD">
            <w:pPr>
              <w:spacing w:after="0" w:line="240" w:lineRule="auto"/>
              <w:rPr>
                <w:rFonts w:ascii="Times New Roman" w:eastAsia="Times New Roman" w:hAnsi="Times New Roman" w:cs="Times New Roman"/>
                <w:color w:val="000000"/>
                <w:sz w:val="24"/>
                <w:szCs w:val="24"/>
                <w:lang w:eastAsia="fr-FR"/>
              </w:rPr>
            </w:pPr>
            <w:r w:rsidRPr="00C01DFD">
              <w:rPr>
                <w:rFonts w:ascii="Times New Roman" w:eastAsia="Times New Roman" w:hAnsi="Times New Roman" w:cs="Times New Roman"/>
                <w:noProof/>
                <w:color w:val="000000"/>
                <w:sz w:val="24"/>
                <w:szCs w:val="24"/>
                <w:lang w:eastAsia="fr-FR"/>
              </w:rPr>
              <w:drawing>
                <wp:anchor distT="0" distB="0" distL="0" distR="0" simplePos="0" relativeHeight="251658240" behindDoc="0" locked="0" layoutInCell="1" allowOverlap="0" wp14:anchorId="53D7A0A1" wp14:editId="123A1409">
                  <wp:simplePos x="0" y="0"/>
                  <wp:positionH relativeFrom="column">
                    <wp:align>left</wp:align>
                  </wp:positionH>
                  <wp:positionV relativeFrom="line">
                    <wp:posOffset>0</wp:posOffset>
                  </wp:positionV>
                  <wp:extent cx="5715000" cy="3810000"/>
                  <wp:effectExtent l="0" t="0" r="0" b="0"/>
                  <wp:wrapSquare wrapText="bothSides"/>
                  <wp:docPr id="2" name="Image 2" descr="Oural-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al-63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1DFD" w:rsidRPr="00C01DFD" w14:paraId="58C42368" w14:textId="77777777" w:rsidTr="00C01DFD">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14:paraId="55E8A30E" w14:textId="77777777" w:rsidR="00C01DFD" w:rsidRPr="00C01DFD" w:rsidRDefault="00C01DFD" w:rsidP="00C01D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20"/>
                <w:szCs w:val="20"/>
                <w:lang w:eastAsia="fr-FR"/>
              </w:rPr>
              <w:t>L'Ural-6370 est un camion militaire lourd d'une capacité de charge utile de 20 000 kg</w:t>
            </w:r>
          </w:p>
        </w:tc>
      </w:tr>
    </w:tbl>
    <w:p w14:paraId="778F2605" w14:textId="77777777" w:rsidR="00C01DFD" w:rsidRPr="00C01DFD" w:rsidRDefault="00C01DFD" w:rsidP="00C01DFD">
      <w:pPr>
        <w:shd w:val="clear" w:color="auto" w:fill="FFFFFF"/>
        <w:spacing w:after="0" w:line="240" w:lineRule="auto"/>
        <w:rPr>
          <w:rFonts w:ascii="Times New Roman" w:eastAsia="Times New Roman" w:hAnsi="Times New Roman" w:cs="Times New Roman"/>
          <w:color w:val="000000"/>
          <w:sz w:val="27"/>
          <w:szCs w:val="27"/>
          <w:lang w:eastAsia="fr-FR"/>
        </w:rPr>
      </w:pPr>
      <w:r w:rsidRPr="00C01DFD">
        <w:rPr>
          <w:rFonts w:ascii="Times New Roman" w:eastAsia="Times New Roman" w:hAnsi="Times New Roman" w:cs="Times New Roman"/>
          <w:color w:val="000000"/>
          <w:sz w:val="27"/>
          <w:szCs w:val="27"/>
          <w:lang w:eastAsia="fr-FR"/>
        </w:rPr>
        <w:t> </w:t>
      </w:r>
    </w:p>
    <w:p w14:paraId="49B27478" w14:textId="77777777" w:rsidR="00C01DFD" w:rsidRPr="00C01DFD" w:rsidRDefault="00C01DFD" w:rsidP="00C01DFD">
      <w:pPr>
        <w:shd w:val="clear" w:color="auto" w:fill="FFFFFF"/>
        <w:spacing w:after="0" w:line="240" w:lineRule="auto"/>
        <w:rPr>
          <w:rFonts w:ascii="Times New Roman" w:eastAsia="Times New Roman" w:hAnsi="Times New Roman" w:cs="Times New Roman"/>
          <w:color w:val="000000"/>
          <w:sz w:val="27"/>
          <w:szCs w:val="27"/>
          <w:lang w:eastAsia="fr-FR"/>
        </w:rPr>
      </w:pPr>
      <w:r w:rsidRPr="00C01DFD">
        <w:rPr>
          <w:rFonts w:ascii="Times New Roman" w:eastAsia="Times New Roman" w:hAnsi="Times New Roman" w:cs="Times New Roman"/>
          <w:color w:val="000000"/>
          <w:sz w:val="27"/>
          <w:szCs w:val="27"/>
          <w:lang w:eastAsia="fr-FR"/>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C01DFD" w:rsidRPr="00C01DFD" w14:paraId="31E07E04" w14:textId="77777777" w:rsidTr="00C01DFD">
        <w:trPr>
          <w:tblCellSpacing w:w="0" w:type="dxa"/>
        </w:trPr>
        <w:tc>
          <w:tcPr>
            <w:tcW w:w="0" w:type="auto"/>
            <w:shd w:val="clear" w:color="auto" w:fill="FFFFFF"/>
            <w:vAlign w:val="center"/>
            <w:hideMark/>
          </w:tcPr>
          <w:tbl>
            <w:tblPr>
              <w:tblpPr w:leftFromText="45" w:rightFromText="45" w:vertAnchor="text"/>
              <w:tblW w:w="25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528"/>
            </w:tblGrid>
            <w:tr w:rsidR="00C01DFD" w:rsidRPr="00C01DFD" w14:paraId="32403E73" w14:textId="77777777">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2249"/>
                    <w:gridCol w:w="2249"/>
                  </w:tblGrid>
                  <w:tr w:rsidR="00C01DFD" w:rsidRPr="00C01DFD" w14:paraId="07A2E857" w14:textId="77777777">
                    <w:trPr>
                      <w:trHeight w:val="195"/>
                      <w:tblCellSpacing w:w="15" w:type="dxa"/>
                    </w:trPr>
                    <w:tc>
                      <w:tcPr>
                        <w:tcW w:w="2500" w:type="pct"/>
                        <w:tcBorders>
                          <w:top w:val="nil"/>
                          <w:left w:val="nil"/>
                          <w:bottom w:val="nil"/>
                          <w:right w:val="nil"/>
                        </w:tcBorders>
                        <w:shd w:val="clear" w:color="auto" w:fill="CCCCCC"/>
                        <w:vAlign w:val="center"/>
                        <w:hideMark/>
                      </w:tcPr>
                      <w:p w14:paraId="5E2AF3BD"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Pays d'origine</w:t>
                        </w:r>
                      </w:p>
                    </w:tc>
                    <w:tc>
                      <w:tcPr>
                        <w:tcW w:w="2500" w:type="pct"/>
                        <w:tcBorders>
                          <w:top w:val="nil"/>
                          <w:left w:val="nil"/>
                          <w:bottom w:val="nil"/>
                          <w:right w:val="nil"/>
                        </w:tcBorders>
                        <w:shd w:val="clear" w:color="auto" w:fill="FFFFFF"/>
                        <w:hideMark/>
                      </w:tcPr>
                      <w:p w14:paraId="30D572D3"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Russie</w:t>
                        </w:r>
                      </w:p>
                    </w:tc>
                  </w:tr>
                  <w:tr w:rsidR="00C01DFD" w:rsidRPr="00C01DFD" w14:paraId="546887E0" w14:textId="77777777">
                    <w:trPr>
                      <w:trHeight w:val="195"/>
                      <w:tblCellSpacing w:w="15" w:type="dxa"/>
                    </w:trPr>
                    <w:tc>
                      <w:tcPr>
                        <w:tcW w:w="2500" w:type="pct"/>
                        <w:tcBorders>
                          <w:top w:val="nil"/>
                          <w:left w:val="nil"/>
                          <w:bottom w:val="nil"/>
                          <w:right w:val="nil"/>
                        </w:tcBorders>
                        <w:shd w:val="clear" w:color="auto" w:fill="CCCCCC"/>
                        <w:vAlign w:val="center"/>
                        <w:hideMark/>
                      </w:tcPr>
                      <w:p w14:paraId="0FB8035C"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Service entré</w:t>
                        </w:r>
                      </w:p>
                    </w:tc>
                    <w:tc>
                      <w:tcPr>
                        <w:tcW w:w="2500" w:type="pct"/>
                        <w:tcBorders>
                          <w:top w:val="nil"/>
                          <w:left w:val="nil"/>
                          <w:bottom w:val="nil"/>
                          <w:right w:val="nil"/>
                        </w:tcBorders>
                        <w:shd w:val="clear" w:color="auto" w:fill="FFFFFF"/>
                        <w:hideMark/>
                      </w:tcPr>
                      <w:p w14:paraId="2165AB47"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w:t>
                        </w:r>
                      </w:p>
                    </w:tc>
                  </w:tr>
                  <w:tr w:rsidR="00C01DFD" w:rsidRPr="00C01DFD" w14:paraId="568A1299" w14:textId="77777777">
                    <w:trPr>
                      <w:trHeight w:val="180"/>
                      <w:tblCellSpacing w:w="15" w:type="dxa"/>
                    </w:trPr>
                    <w:tc>
                      <w:tcPr>
                        <w:tcW w:w="2500" w:type="pct"/>
                        <w:tcBorders>
                          <w:top w:val="nil"/>
                          <w:left w:val="nil"/>
                          <w:bottom w:val="nil"/>
                          <w:right w:val="nil"/>
                        </w:tcBorders>
                        <w:shd w:val="clear" w:color="auto" w:fill="CCCCCC"/>
                        <w:vAlign w:val="center"/>
                        <w:hideMark/>
                      </w:tcPr>
                      <w:p w14:paraId="49318859"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Configuration</w:t>
                        </w:r>
                      </w:p>
                    </w:tc>
                    <w:tc>
                      <w:tcPr>
                        <w:tcW w:w="2500" w:type="pct"/>
                        <w:tcBorders>
                          <w:top w:val="nil"/>
                          <w:left w:val="nil"/>
                          <w:bottom w:val="nil"/>
                          <w:right w:val="nil"/>
                        </w:tcBorders>
                        <w:shd w:val="clear" w:color="auto" w:fill="FFFFFF"/>
                        <w:hideMark/>
                      </w:tcPr>
                      <w:p w14:paraId="0C488E5C"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6x6</w:t>
                        </w:r>
                      </w:p>
                    </w:tc>
                  </w:tr>
                  <w:tr w:rsidR="00C01DFD" w:rsidRPr="00C01DFD" w14:paraId="34040948" w14:textId="77777777">
                    <w:trPr>
                      <w:trHeight w:val="195"/>
                      <w:tblCellSpacing w:w="15" w:type="dxa"/>
                    </w:trPr>
                    <w:tc>
                      <w:tcPr>
                        <w:tcW w:w="2500" w:type="pct"/>
                        <w:tcBorders>
                          <w:top w:val="nil"/>
                          <w:left w:val="nil"/>
                          <w:bottom w:val="nil"/>
                          <w:right w:val="nil"/>
                        </w:tcBorders>
                        <w:shd w:val="clear" w:color="auto" w:fill="CCCCCC"/>
                        <w:vAlign w:val="center"/>
                        <w:hideMark/>
                      </w:tcPr>
                      <w:p w14:paraId="09F853BF"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Sièges de cabine</w:t>
                        </w:r>
                      </w:p>
                    </w:tc>
                    <w:tc>
                      <w:tcPr>
                        <w:tcW w:w="2500" w:type="pct"/>
                        <w:tcBorders>
                          <w:top w:val="nil"/>
                          <w:left w:val="nil"/>
                          <w:bottom w:val="nil"/>
                          <w:right w:val="nil"/>
                        </w:tcBorders>
                        <w:shd w:val="clear" w:color="auto" w:fill="FFFFFF"/>
                        <w:hideMark/>
                      </w:tcPr>
                      <w:p w14:paraId="16B189E6"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1 + 1 hommes</w:t>
                        </w:r>
                      </w:p>
                    </w:tc>
                  </w:tr>
                  <w:tr w:rsidR="00C01DFD" w:rsidRPr="00C01DFD" w14:paraId="7DCB504E" w14:textId="77777777">
                    <w:trPr>
                      <w:trHeight w:val="195"/>
                      <w:tblCellSpacing w:w="15" w:type="dxa"/>
                    </w:trPr>
                    <w:tc>
                      <w:tcPr>
                        <w:tcW w:w="5000" w:type="pct"/>
                        <w:gridSpan w:val="2"/>
                        <w:tcBorders>
                          <w:top w:val="nil"/>
                          <w:left w:val="nil"/>
                          <w:bottom w:val="nil"/>
                          <w:right w:val="nil"/>
                        </w:tcBorders>
                        <w:shd w:val="clear" w:color="auto" w:fill="CCCCCC"/>
                        <w:vAlign w:val="center"/>
                        <w:hideMark/>
                      </w:tcPr>
                      <w:p w14:paraId="19E4E8FF"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b/>
                            <w:bCs/>
                            <w:i/>
                            <w:iCs/>
                            <w:sz w:val="15"/>
                            <w:szCs w:val="15"/>
                            <w:lang w:eastAsia="fr-FR"/>
                          </w:rPr>
                          <w:t>Dimensions et poids</w:t>
                        </w:r>
                      </w:p>
                    </w:tc>
                  </w:tr>
                  <w:tr w:rsidR="00C01DFD" w:rsidRPr="00C01DFD" w14:paraId="6557FFD3" w14:textId="77777777">
                    <w:trPr>
                      <w:trHeight w:val="195"/>
                      <w:tblCellSpacing w:w="15" w:type="dxa"/>
                    </w:trPr>
                    <w:tc>
                      <w:tcPr>
                        <w:tcW w:w="2500" w:type="pct"/>
                        <w:tcBorders>
                          <w:top w:val="nil"/>
                          <w:left w:val="nil"/>
                          <w:bottom w:val="nil"/>
                          <w:right w:val="nil"/>
                        </w:tcBorders>
                        <w:shd w:val="clear" w:color="auto" w:fill="CCCCCC"/>
                        <w:vAlign w:val="center"/>
                        <w:hideMark/>
                      </w:tcPr>
                      <w:p w14:paraId="7BD4C016"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Poids (trottoir)</w:t>
                        </w:r>
                      </w:p>
                    </w:tc>
                    <w:tc>
                      <w:tcPr>
                        <w:tcW w:w="2500" w:type="pct"/>
                        <w:tcBorders>
                          <w:top w:val="nil"/>
                          <w:left w:val="nil"/>
                          <w:bottom w:val="nil"/>
                          <w:right w:val="nil"/>
                        </w:tcBorders>
                        <w:shd w:val="clear" w:color="auto" w:fill="FFFFFF"/>
                        <w:hideMark/>
                      </w:tcPr>
                      <w:p w14:paraId="2BDA00A8"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13 tonnes</w:t>
                        </w:r>
                      </w:p>
                    </w:tc>
                  </w:tr>
                  <w:tr w:rsidR="00C01DFD" w:rsidRPr="00C01DFD" w14:paraId="7E0B22F8" w14:textId="77777777">
                    <w:trPr>
                      <w:trHeight w:val="195"/>
                      <w:tblCellSpacing w:w="15" w:type="dxa"/>
                    </w:trPr>
                    <w:tc>
                      <w:tcPr>
                        <w:tcW w:w="2500" w:type="pct"/>
                        <w:tcBorders>
                          <w:top w:val="nil"/>
                          <w:left w:val="nil"/>
                          <w:bottom w:val="nil"/>
                          <w:right w:val="nil"/>
                        </w:tcBorders>
                        <w:shd w:val="clear" w:color="auto" w:fill="CCCCCC"/>
                        <w:vAlign w:val="center"/>
                        <w:hideMark/>
                      </w:tcPr>
                      <w:p w14:paraId="7BFE36D6"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Capacité de charge utile</w:t>
                        </w:r>
                      </w:p>
                    </w:tc>
                    <w:tc>
                      <w:tcPr>
                        <w:tcW w:w="2500" w:type="pct"/>
                        <w:tcBorders>
                          <w:top w:val="nil"/>
                          <w:left w:val="nil"/>
                          <w:bottom w:val="nil"/>
                          <w:right w:val="nil"/>
                        </w:tcBorders>
                        <w:shd w:val="clear" w:color="auto" w:fill="FFFFFF"/>
                        <w:hideMark/>
                      </w:tcPr>
                      <w:p w14:paraId="628AB33D"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20 t</w:t>
                        </w:r>
                      </w:p>
                    </w:tc>
                  </w:tr>
                  <w:tr w:rsidR="00C01DFD" w:rsidRPr="00C01DFD" w14:paraId="2E8F6573" w14:textId="77777777">
                    <w:trPr>
                      <w:trHeight w:val="195"/>
                      <w:tblCellSpacing w:w="15" w:type="dxa"/>
                    </w:trPr>
                    <w:tc>
                      <w:tcPr>
                        <w:tcW w:w="2500" w:type="pct"/>
                        <w:tcBorders>
                          <w:top w:val="nil"/>
                          <w:left w:val="nil"/>
                          <w:bottom w:val="nil"/>
                          <w:right w:val="nil"/>
                        </w:tcBorders>
                        <w:shd w:val="clear" w:color="auto" w:fill="CCCCCC"/>
                        <w:vAlign w:val="center"/>
                        <w:hideMark/>
                      </w:tcPr>
                      <w:p w14:paraId="0C496EF2"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Longueur</w:t>
                        </w:r>
                      </w:p>
                    </w:tc>
                    <w:tc>
                      <w:tcPr>
                        <w:tcW w:w="2500" w:type="pct"/>
                        <w:tcBorders>
                          <w:top w:val="nil"/>
                          <w:left w:val="nil"/>
                          <w:bottom w:val="nil"/>
                          <w:right w:val="nil"/>
                        </w:tcBorders>
                        <w:shd w:val="clear" w:color="auto" w:fill="FFFFFF"/>
                        <w:hideMark/>
                      </w:tcPr>
                      <w:p w14:paraId="7831EE49"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7,97 m</w:t>
                        </w:r>
                      </w:p>
                    </w:tc>
                  </w:tr>
                  <w:tr w:rsidR="00C01DFD" w:rsidRPr="00C01DFD" w14:paraId="4231458C" w14:textId="77777777">
                    <w:trPr>
                      <w:trHeight w:val="195"/>
                      <w:tblCellSpacing w:w="15" w:type="dxa"/>
                    </w:trPr>
                    <w:tc>
                      <w:tcPr>
                        <w:tcW w:w="2500" w:type="pct"/>
                        <w:tcBorders>
                          <w:top w:val="nil"/>
                          <w:left w:val="nil"/>
                          <w:bottom w:val="nil"/>
                          <w:right w:val="nil"/>
                        </w:tcBorders>
                        <w:shd w:val="clear" w:color="auto" w:fill="CCCCCC"/>
                        <w:vAlign w:val="center"/>
                        <w:hideMark/>
                      </w:tcPr>
                      <w:p w14:paraId="4E33BB3A"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Largeur</w:t>
                        </w:r>
                      </w:p>
                    </w:tc>
                    <w:tc>
                      <w:tcPr>
                        <w:tcW w:w="2500" w:type="pct"/>
                        <w:tcBorders>
                          <w:top w:val="nil"/>
                          <w:left w:val="nil"/>
                          <w:bottom w:val="nil"/>
                          <w:right w:val="nil"/>
                        </w:tcBorders>
                        <w:shd w:val="clear" w:color="auto" w:fill="FFFFFF"/>
                        <w:hideMark/>
                      </w:tcPr>
                      <w:p w14:paraId="31A280BB"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2,55 m</w:t>
                        </w:r>
                      </w:p>
                    </w:tc>
                  </w:tr>
                  <w:tr w:rsidR="00C01DFD" w:rsidRPr="00C01DFD" w14:paraId="69D32392" w14:textId="77777777">
                    <w:trPr>
                      <w:trHeight w:val="195"/>
                      <w:tblCellSpacing w:w="15" w:type="dxa"/>
                    </w:trPr>
                    <w:tc>
                      <w:tcPr>
                        <w:tcW w:w="2500" w:type="pct"/>
                        <w:tcBorders>
                          <w:top w:val="nil"/>
                          <w:left w:val="nil"/>
                          <w:bottom w:val="nil"/>
                          <w:right w:val="nil"/>
                        </w:tcBorders>
                        <w:shd w:val="clear" w:color="auto" w:fill="CCCCCC"/>
                        <w:vAlign w:val="center"/>
                        <w:hideMark/>
                      </w:tcPr>
                      <w:p w14:paraId="7745EDDD"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Hauteur</w:t>
                        </w:r>
                      </w:p>
                    </w:tc>
                    <w:tc>
                      <w:tcPr>
                        <w:tcW w:w="2500" w:type="pct"/>
                        <w:tcBorders>
                          <w:top w:val="nil"/>
                          <w:left w:val="nil"/>
                          <w:bottom w:val="nil"/>
                          <w:right w:val="nil"/>
                        </w:tcBorders>
                        <w:shd w:val="clear" w:color="auto" w:fill="FFFFFF"/>
                        <w:hideMark/>
                      </w:tcPr>
                      <w:p w14:paraId="50C3279A"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3,99 m</w:t>
                        </w:r>
                      </w:p>
                    </w:tc>
                  </w:tr>
                  <w:tr w:rsidR="00C01DFD" w:rsidRPr="00C01DFD" w14:paraId="3871F7F2" w14:textId="77777777">
                    <w:trPr>
                      <w:trHeight w:val="195"/>
                      <w:tblCellSpacing w:w="15" w:type="dxa"/>
                    </w:trPr>
                    <w:tc>
                      <w:tcPr>
                        <w:tcW w:w="5000" w:type="pct"/>
                        <w:gridSpan w:val="2"/>
                        <w:tcBorders>
                          <w:top w:val="nil"/>
                          <w:left w:val="nil"/>
                          <w:bottom w:val="nil"/>
                          <w:right w:val="nil"/>
                        </w:tcBorders>
                        <w:shd w:val="clear" w:color="auto" w:fill="CCCCCC"/>
                        <w:vAlign w:val="center"/>
                        <w:hideMark/>
                      </w:tcPr>
                      <w:p w14:paraId="64089611"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b/>
                            <w:bCs/>
                            <w:i/>
                            <w:iCs/>
                            <w:sz w:val="15"/>
                            <w:szCs w:val="15"/>
                            <w:lang w:eastAsia="fr-FR"/>
                          </w:rPr>
                          <w:t>Mobilité</w:t>
                        </w:r>
                      </w:p>
                    </w:tc>
                  </w:tr>
                  <w:tr w:rsidR="00C01DFD" w:rsidRPr="00C01DFD" w14:paraId="7721259C" w14:textId="77777777">
                    <w:trPr>
                      <w:trHeight w:val="195"/>
                      <w:tblCellSpacing w:w="15" w:type="dxa"/>
                    </w:trPr>
                    <w:tc>
                      <w:tcPr>
                        <w:tcW w:w="2500" w:type="pct"/>
                        <w:tcBorders>
                          <w:top w:val="nil"/>
                          <w:left w:val="nil"/>
                          <w:bottom w:val="nil"/>
                          <w:right w:val="nil"/>
                        </w:tcBorders>
                        <w:shd w:val="clear" w:color="auto" w:fill="CCCCCC"/>
                        <w:vAlign w:val="center"/>
                        <w:hideMark/>
                      </w:tcPr>
                      <w:p w14:paraId="0741DCBA"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Moteur</w:t>
                        </w:r>
                      </w:p>
                    </w:tc>
                    <w:tc>
                      <w:tcPr>
                        <w:tcW w:w="2500" w:type="pct"/>
                        <w:tcBorders>
                          <w:top w:val="nil"/>
                          <w:left w:val="nil"/>
                          <w:bottom w:val="nil"/>
                          <w:right w:val="nil"/>
                        </w:tcBorders>
                        <w:shd w:val="clear" w:color="auto" w:fill="FFFFFF"/>
                        <w:hideMark/>
                      </w:tcPr>
                      <w:p w14:paraId="04BD8EEF"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YaMZ-652 diesel</w:t>
                        </w:r>
                      </w:p>
                    </w:tc>
                  </w:tr>
                  <w:tr w:rsidR="00C01DFD" w:rsidRPr="00C01DFD" w14:paraId="41DC1598" w14:textId="77777777">
                    <w:trPr>
                      <w:trHeight w:val="195"/>
                      <w:tblCellSpacing w:w="15" w:type="dxa"/>
                    </w:trPr>
                    <w:tc>
                      <w:tcPr>
                        <w:tcW w:w="2500" w:type="pct"/>
                        <w:tcBorders>
                          <w:top w:val="nil"/>
                          <w:left w:val="nil"/>
                          <w:bottom w:val="nil"/>
                          <w:right w:val="nil"/>
                        </w:tcBorders>
                        <w:shd w:val="clear" w:color="auto" w:fill="CCCCCC"/>
                        <w:vAlign w:val="center"/>
                        <w:hideMark/>
                      </w:tcPr>
                      <w:p w14:paraId="4DACDA1E"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Puissance du moteur</w:t>
                        </w:r>
                      </w:p>
                    </w:tc>
                    <w:tc>
                      <w:tcPr>
                        <w:tcW w:w="2500" w:type="pct"/>
                        <w:tcBorders>
                          <w:top w:val="nil"/>
                          <w:left w:val="nil"/>
                          <w:bottom w:val="nil"/>
                          <w:right w:val="nil"/>
                        </w:tcBorders>
                        <w:shd w:val="clear" w:color="auto" w:fill="FFFFFF"/>
                        <w:hideMark/>
                      </w:tcPr>
                      <w:p w14:paraId="7B3881E5"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 xml:space="preserve">412 </w:t>
                        </w:r>
                        <w:proofErr w:type="spellStart"/>
                        <w:r w:rsidRPr="00C01DFD">
                          <w:rPr>
                            <w:rFonts w:ascii="Arial" w:eastAsia="Times New Roman" w:hAnsi="Arial" w:cs="Arial"/>
                            <w:sz w:val="15"/>
                            <w:szCs w:val="15"/>
                            <w:lang w:eastAsia="fr-FR"/>
                          </w:rPr>
                          <w:t>ch</w:t>
                        </w:r>
                        <w:proofErr w:type="spellEnd"/>
                      </w:p>
                    </w:tc>
                  </w:tr>
                  <w:tr w:rsidR="00C01DFD" w:rsidRPr="00C01DFD" w14:paraId="594C5875" w14:textId="77777777">
                    <w:trPr>
                      <w:trHeight w:val="195"/>
                      <w:tblCellSpacing w:w="15" w:type="dxa"/>
                    </w:trPr>
                    <w:tc>
                      <w:tcPr>
                        <w:tcW w:w="2500" w:type="pct"/>
                        <w:tcBorders>
                          <w:top w:val="nil"/>
                          <w:left w:val="nil"/>
                          <w:bottom w:val="nil"/>
                          <w:right w:val="nil"/>
                        </w:tcBorders>
                        <w:shd w:val="clear" w:color="auto" w:fill="CCCCCC"/>
                        <w:vAlign w:val="center"/>
                        <w:hideMark/>
                      </w:tcPr>
                      <w:p w14:paraId="3335352C"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Vitesse maximale sur route</w:t>
                        </w:r>
                      </w:p>
                    </w:tc>
                    <w:tc>
                      <w:tcPr>
                        <w:tcW w:w="2500" w:type="pct"/>
                        <w:tcBorders>
                          <w:top w:val="nil"/>
                          <w:left w:val="nil"/>
                          <w:bottom w:val="nil"/>
                          <w:right w:val="nil"/>
                        </w:tcBorders>
                        <w:shd w:val="clear" w:color="auto" w:fill="FFFFFF"/>
                        <w:hideMark/>
                      </w:tcPr>
                      <w:p w14:paraId="1B45A15E"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80km/h</w:t>
                        </w:r>
                      </w:p>
                    </w:tc>
                  </w:tr>
                  <w:tr w:rsidR="00C01DFD" w:rsidRPr="00C01DFD" w14:paraId="72AA2CFB" w14:textId="77777777">
                    <w:trPr>
                      <w:trHeight w:val="195"/>
                      <w:tblCellSpacing w:w="15" w:type="dxa"/>
                    </w:trPr>
                    <w:tc>
                      <w:tcPr>
                        <w:tcW w:w="2500" w:type="pct"/>
                        <w:tcBorders>
                          <w:top w:val="nil"/>
                          <w:left w:val="nil"/>
                          <w:bottom w:val="nil"/>
                          <w:right w:val="nil"/>
                        </w:tcBorders>
                        <w:shd w:val="clear" w:color="auto" w:fill="CCCCCC"/>
                        <w:vAlign w:val="center"/>
                        <w:hideMark/>
                      </w:tcPr>
                      <w:p w14:paraId="60EA5B04"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Gamme</w:t>
                        </w:r>
                      </w:p>
                    </w:tc>
                    <w:tc>
                      <w:tcPr>
                        <w:tcW w:w="2500" w:type="pct"/>
                        <w:tcBorders>
                          <w:top w:val="nil"/>
                          <w:left w:val="nil"/>
                          <w:bottom w:val="nil"/>
                          <w:right w:val="nil"/>
                        </w:tcBorders>
                        <w:shd w:val="clear" w:color="auto" w:fill="FFFFFF"/>
                        <w:hideMark/>
                      </w:tcPr>
                      <w:p w14:paraId="19B2927B"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 1 000 km</w:t>
                        </w:r>
                      </w:p>
                    </w:tc>
                  </w:tr>
                  <w:tr w:rsidR="00C01DFD" w:rsidRPr="00C01DFD" w14:paraId="7CA90AEF" w14:textId="77777777">
                    <w:trPr>
                      <w:trHeight w:val="195"/>
                      <w:tblCellSpacing w:w="15" w:type="dxa"/>
                    </w:trPr>
                    <w:tc>
                      <w:tcPr>
                        <w:tcW w:w="5000" w:type="pct"/>
                        <w:gridSpan w:val="2"/>
                        <w:tcBorders>
                          <w:top w:val="nil"/>
                          <w:left w:val="nil"/>
                          <w:bottom w:val="nil"/>
                          <w:right w:val="nil"/>
                        </w:tcBorders>
                        <w:shd w:val="clear" w:color="auto" w:fill="CCCCCC"/>
                        <w:vAlign w:val="center"/>
                        <w:hideMark/>
                      </w:tcPr>
                      <w:p w14:paraId="058C9126"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b/>
                            <w:bCs/>
                            <w:i/>
                            <w:iCs/>
                            <w:sz w:val="15"/>
                            <w:szCs w:val="15"/>
                            <w:lang w:eastAsia="fr-FR"/>
                          </w:rPr>
                          <w:t>Maniabilité</w:t>
                        </w:r>
                      </w:p>
                    </w:tc>
                  </w:tr>
                  <w:tr w:rsidR="00C01DFD" w:rsidRPr="00C01DFD" w14:paraId="09E42337" w14:textId="77777777">
                    <w:trPr>
                      <w:trHeight w:val="195"/>
                      <w:tblCellSpacing w:w="15" w:type="dxa"/>
                    </w:trPr>
                    <w:tc>
                      <w:tcPr>
                        <w:tcW w:w="2500" w:type="pct"/>
                        <w:tcBorders>
                          <w:top w:val="nil"/>
                          <w:left w:val="nil"/>
                          <w:bottom w:val="nil"/>
                          <w:right w:val="nil"/>
                        </w:tcBorders>
                        <w:shd w:val="clear" w:color="auto" w:fill="CCCCCC"/>
                        <w:vAlign w:val="center"/>
                        <w:hideMark/>
                      </w:tcPr>
                      <w:p w14:paraId="7C157280"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Pente</w:t>
                        </w:r>
                      </w:p>
                    </w:tc>
                    <w:tc>
                      <w:tcPr>
                        <w:tcW w:w="2500" w:type="pct"/>
                        <w:tcBorders>
                          <w:top w:val="nil"/>
                          <w:left w:val="nil"/>
                          <w:bottom w:val="nil"/>
                          <w:right w:val="nil"/>
                        </w:tcBorders>
                        <w:shd w:val="clear" w:color="auto" w:fill="FFFFFF"/>
                        <w:hideMark/>
                      </w:tcPr>
                      <w:p w14:paraId="5DD6861E"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60%</w:t>
                        </w:r>
                      </w:p>
                    </w:tc>
                  </w:tr>
                  <w:tr w:rsidR="00C01DFD" w:rsidRPr="00C01DFD" w14:paraId="7BF31257" w14:textId="77777777">
                    <w:trPr>
                      <w:trHeight w:val="195"/>
                      <w:tblCellSpacing w:w="15" w:type="dxa"/>
                    </w:trPr>
                    <w:tc>
                      <w:tcPr>
                        <w:tcW w:w="2500" w:type="pct"/>
                        <w:tcBorders>
                          <w:top w:val="nil"/>
                          <w:left w:val="nil"/>
                          <w:bottom w:val="nil"/>
                          <w:right w:val="nil"/>
                        </w:tcBorders>
                        <w:shd w:val="clear" w:color="auto" w:fill="CCCCCC"/>
                        <w:vAlign w:val="center"/>
                        <w:hideMark/>
                      </w:tcPr>
                      <w:p w14:paraId="1027A131"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Pente latérale</w:t>
                        </w:r>
                      </w:p>
                    </w:tc>
                    <w:tc>
                      <w:tcPr>
                        <w:tcW w:w="2500" w:type="pct"/>
                        <w:tcBorders>
                          <w:top w:val="nil"/>
                          <w:left w:val="nil"/>
                          <w:bottom w:val="nil"/>
                          <w:right w:val="nil"/>
                        </w:tcBorders>
                        <w:shd w:val="clear" w:color="auto" w:fill="FFFFFF"/>
                        <w:hideMark/>
                      </w:tcPr>
                      <w:p w14:paraId="5B5F8EB8"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40%</w:t>
                        </w:r>
                      </w:p>
                    </w:tc>
                  </w:tr>
                  <w:tr w:rsidR="00C01DFD" w:rsidRPr="00C01DFD" w14:paraId="37925B45" w14:textId="77777777">
                    <w:trPr>
                      <w:trHeight w:val="195"/>
                      <w:tblCellSpacing w:w="15" w:type="dxa"/>
                    </w:trPr>
                    <w:tc>
                      <w:tcPr>
                        <w:tcW w:w="2500" w:type="pct"/>
                        <w:tcBorders>
                          <w:top w:val="nil"/>
                          <w:left w:val="nil"/>
                          <w:bottom w:val="nil"/>
                          <w:right w:val="nil"/>
                        </w:tcBorders>
                        <w:shd w:val="clear" w:color="auto" w:fill="CCCCCC"/>
                        <w:vAlign w:val="center"/>
                        <w:hideMark/>
                      </w:tcPr>
                      <w:p w14:paraId="37138A38"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Marche verticale</w:t>
                        </w:r>
                      </w:p>
                    </w:tc>
                    <w:tc>
                      <w:tcPr>
                        <w:tcW w:w="2500" w:type="pct"/>
                        <w:tcBorders>
                          <w:top w:val="nil"/>
                          <w:left w:val="nil"/>
                          <w:bottom w:val="nil"/>
                          <w:right w:val="nil"/>
                        </w:tcBorders>
                        <w:shd w:val="clear" w:color="auto" w:fill="FFFFFF"/>
                        <w:hideMark/>
                      </w:tcPr>
                      <w:p w14:paraId="03AA4E81"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0,5 m</w:t>
                        </w:r>
                      </w:p>
                    </w:tc>
                  </w:tr>
                  <w:tr w:rsidR="00C01DFD" w:rsidRPr="00C01DFD" w14:paraId="143932FD" w14:textId="77777777">
                    <w:trPr>
                      <w:trHeight w:val="195"/>
                      <w:tblCellSpacing w:w="15" w:type="dxa"/>
                    </w:trPr>
                    <w:tc>
                      <w:tcPr>
                        <w:tcW w:w="2500" w:type="pct"/>
                        <w:tcBorders>
                          <w:top w:val="nil"/>
                          <w:left w:val="nil"/>
                          <w:bottom w:val="nil"/>
                          <w:right w:val="nil"/>
                        </w:tcBorders>
                        <w:shd w:val="clear" w:color="auto" w:fill="CCCCCC"/>
                        <w:vAlign w:val="center"/>
                        <w:hideMark/>
                      </w:tcPr>
                      <w:p w14:paraId="04C42695"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Tranchée</w:t>
                        </w:r>
                      </w:p>
                    </w:tc>
                    <w:tc>
                      <w:tcPr>
                        <w:tcW w:w="2500" w:type="pct"/>
                        <w:tcBorders>
                          <w:top w:val="nil"/>
                          <w:left w:val="nil"/>
                          <w:bottom w:val="nil"/>
                          <w:right w:val="nil"/>
                        </w:tcBorders>
                        <w:shd w:val="clear" w:color="auto" w:fill="FFFFFF"/>
                        <w:hideMark/>
                      </w:tcPr>
                      <w:p w14:paraId="7408E4AA"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1,2 m</w:t>
                        </w:r>
                      </w:p>
                    </w:tc>
                  </w:tr>
                  <w:tr w:rsidR="00C01DFD" w:rsidRPr="00C01DFD" w14:paraId="14EB9274" w14:textId="77777777">
                    <w:trPr>
                      <w:trHeight w:val="195"/>
                      <w:tblCellSpacing w:w="15" w:type="dxa"/>
                    </w:trPr>
                    <w:tc>
                      <w:tcPr>
                        <w:tcW w:w="2500" w:type="pct"/>
                        <w:tcBorders>
                          <w:top w:val="nil"/>
                          <w:left w:val="nil"/>
                          <w:bottom w:val="nil"/>
                          <w:right w:val="nil"/>
                        </w:tcBorders>
                        <w:shd w:val="clear" w:color="auto" w:fill="CCCCCC"/>
                        <w:vAlign w:val="center"/>
                        <w:hideMark/>
                      </w:tcPr>
                      <w:p w14:paraId="7165D6AB"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Passage à gué</w:t>
                        </w:r>
                      </w:p>
                    </w:tc>
                    <w:tc>
                      <w:tcPr>
                        <w:tcW w:w="2500" w:type="pct"/>
                        <w:tcBorders>
                          <w:top w:val="nil"/>
                          <w:left w:val="nil"/>
                          <w:bottom w:val="nil"/>
                          <w:right w:val="nil"/>
                        </w:tcBorders>
                        <w:shd w:val="clear" w:color="auto" w:fill="FFFFFF"/>
                        <w:hideMark/>
                      </w:tcPr>
                      <w:p w14:paraId="6AE95840" w14:textId="77777777" w:rsidR="00C01DFD" w:rsidRPr="00C01DFD" w:rsidRDefault="00C01DFD" w:rsidP="00C01DFD">
                        <w:pPr>
                          <w:spacing w:after="0" w:line="240" w:lineRule="auto"/>
                          <w:jc w:val="center"/>
                          <w:rPr>
                            <w:rFonts w:ascii="Times New Roman" w:eastAsia="Times New Roman" w:hAnsi="Times New Roman" w:cs="Times New Roman"/>
                            <w:sz w:val="24"/>
                            <w:szCs w:val="24"/>
                            <w:lang w:eastAsia="fr-FR"/>
                          </w:rPr>
                        </w:pPr>
                        <w:r w:rsidRPr="00C01DFD">
                          <w:rPr>
                            <w:rFonts w:ascii="Arial" w:eastAsia="Times New Roman" w:hAnsi="Arial" w:cs="Arial"/>
                            <w:sz w:val="15"/>
                            <w:szCs w:val="15"/>
                            <w:lang w:eastAsia="fr-FR"/>
                          </w:rPr>
                          <w:t>~ 1,2 m</w:t>
                        </w:r>
                      </w:p>
                    </w:tc>
                  </w:tr>
                </w:tbl>
                <w:p w14:paraId="2C5E21B7" w14:textId="77777777" w:rsidR="00C01DFD" w:rsidRPr="00C01DFD" w:rsidRDefault="00C01DFD" w:rsidP="00C01DFD">
                  <w:pPr>
                    <w:spacing w:before="100" w:beforeAutospacing="1" w:after="100" w:afterAutospacing="1" w:line="240" w:lineRule="auto"/>
                    <w:rPr>
                      <w:rFonts w:ascii="Times New Roman" w:eastAsia="Times New Roman" w:hAnsi="Times New Roman" w:cs="Times New Roman"/>
                      <w:sz w:val="24"/>
                      <w:szCs w:val="24"/>
                      <w:lang w:eastAsia="fr-FR"/>
                    </w:rPr>
                  </w:pPr>
                  <w:r w:rsidRPr="00C01DFD">
                    <w:rPr>
                      <w:rFonts w:ascii="Times New Roman" w:eastAsia="Times New Roman" w:hAnsi="Times New Roman" w:cs="Times New Roman"/>
                      <w:sz w:val="24"/>
                      <w:szCs w:val="24"/>
                      <w:lang w:eastAsia="fr-FR"/>
                    </w:rPr>
                    <w:t> </w:t>
                  </w:r>
                </w:p>
              </w:tc>
            </w:tr>
          </w:tbl>
          <w:p w14:paraId="65A89ADD" w14:textId="77777777" w:rsidR="00C01DFD" w:rsidRPr="00C01DFD" w:rsidRDefault="00C01DFD" w:rsidP="00C01DFD">
            <w:pPr>
              <w:shd w:val="clear" w:color="auto" w:fill="FFFFFF"/>
              <w:spacing w:before="128" w:after="0" w:line="240" w:lineRule="atLeast"/>
              <w:ind w:left="16"/>
              <w:rPr>
                <w:rFonts w:ascii="Times New Roman" w:eastAsia="Times New Roman" w:hAnsi="Times New Roman" w:cs="Times New Roman"/>
                <w:sz w:val="24"/>
                <w:szCs w:val="24"/>
                <w:lang w:eastAsia="fr-FR"/>
              </w:rPr>
            </w:pPr>
            <w:r w:rsidRPr="00C01DFD">
              <w:rPr>
                <w:rFonts w:ascii="Times New Roman" w:eastAsia="Times New Roman" w:hAnsi="Times New Roman" w:cs="Times New Roman"/>
                <w:sz w:val="24"/>
                <w:szCs w:val="24"/>
                <w:lang w:eastAsia="fr-FR"/>
              </w:rPr>
              <w:t>   </w:t>
            </w:r>
            <w:r w:rsidRPr="00C01DFD">
              <w:rPr>
                <w:rFonts w:ascii="Arial" w:eastAsia="Times New Roman" w:hAnsi="Arial" w:cs="Arial"/>
                <w:lang w:eastAsia="fr-FR"/>
              </w:rPr>
              <w:t>L'Ural-6370 est une version militarisée du camion lourd commercial. Il a été révélé en 2012. Sa version civile est produite depuis 2010. Il visait un éventuel besoin de l'armée russe, ainsi que des clients à l'exportation.</w:t>
            </w:r>
          </w:p>
          <w:p w14:paraId="104A0F5E" w14:textId="77777777" w:rsidR="00C01DFD" w:rsidRPr="00C01DFD" w:rsidRDefault="00C01DFD" w:rsidP="00C01DFD">
            <w:pPr>
              <w:shd w:val="clear" w:color="auto" w:fill="FFFFFF"/>
              <w:spacing w:before="128" w:after="0" w:line="240" w:lineRule="atLeast"/>
              <w:ind w:left="16"/>
              <w:rPr>
                <w:rFonts w:ascii="Times New Roman" w:eastAsia="Times New Roman" w:hAnsi="Times New Roman" w:cs="Times New Roman"/>
                <w:sz w:val="24"/>
                <w:szCs w:val="24"/>
                <w:lang w:eastAsia="fr-FR"/>
              </w:rPr>
            </w:pPr>
            <w:r w:rsidRPr="00C01DFD">
              <w:rPr>
                <w:rFonts w:ascii="Arial" w:eastAsia="Times New Roman" w:hAnsi="Arial" w:cs="Arial"/>
                <w:lang w:eastAsia="fr-FR"/>
              </w:rPr>
              <w:t>   Sur les routes à surface dure, l'Ural-6370 a une capacité de charge utile d'un peu plus de 20 000 kg. Il peut transporter beaucoup plus de charge qu'un ancien </w:t>
            </w:r>
            <w:hyperlink r:id="rId5" w:history="1">
              <w:r w:rsidRPr="00C01DFD">
                <w:rPr>
                  <w:rFonts w:ascii="Arial" w:eastAsia="Times New Roman" w:hAnsi="Arial" w:cs="Arial"/>
                  <w:color w:val="0000FF"/>
                  <w:u w:val="single"/>
                  <w:lang w:eastAsia="fr-FR"/>
                </w:rPr>
                <w:t>camion Ural-4320</w:t>
              </w:r>
            </w:hyperlink>
            <w:r w:rsidRPr="00C01DFD">
              <w:rPr>
                <w:rFonts w:ascii="Arial" w:eastAsia="Times New Roman" w:hAnsi="Arial" w:cs="Arial"/>
                <w:lang w:eastAsia="fr-FR"/>
              </w:rPr>
              <w:t xml:space="preserve"> , largement utilisé par l'armée russe. Une version de base est un transporteur de troupes / de fret des services généraux. Le véhicule est équipé de ridelles et d'un hayon arrière. La zone de chargement est recouverte d'arcs et d'une couverture en toile. Ce camion militaire peut également tracter des remorques et des pièces d'artillerie sur toutes sortes de routes et sur des terrains accidentés. L'Ural-6370 a également été proposé comme camion à benne basculante et camion tracteur. Selon les </w:t>
            </w:r>
            <w:r w:rsidRPr="00C01DFD">
              <w:rPr>
                <w:rFonts w:ascii="Arial" w:eastAsia="Times New Roman" w:hAnsi="Arial" w:cs="Arial"/>
                <w:lang w:eastAsia="fr-FR"/>
              </w:rPr>
              <w:lastRenderedPageBreak/>
              <w:t>exigences du client, ce camion militaire peut également être configuré pour transporter divers autres corps ou équipements spécialisés.</w:t>
            </w:r>
          </w:p>
          <w:p w14:paraId="043C3F07" w14:textId="77777777" w:rsidR="00C01DFD" w:rsidRPr="00C01DFD" w:rsidRDefault="00C01DFD" w:rsidP="00C01DFD">
            <w:pPr>
              <w:shd w:val="clear" w:color="auto" w:fill="FFFFFF"/>
              <w:spacing w:before="128" w:after="0" w:line="240" w:lineRule="atLeast"/>
              <w:ind w:left="16"/>
              <w:rPr>
                <w:rFonts w:ascii="Times New Roman" w:eastAsia="Times New Roman" w:hAnsi="Times New Roman" w:cs="Times New Roman"/>
                <w:sz w:val="24"/>
                <w:szCs w:val="24"/>
                <w:lang w:eastAsia="fr-FR"/>
              </w:rPr>
            </w:pPr>
            <w:r w:rsidRPr="00C01DFD">
              <w:rPr>
                <w:rFonts w:ascii="Arial" w:eastAsia="Times New Roman" w:hAnsi="Arial" w:cs="Arial"/>
                <w:lang w:eastAsia="fr-FR"/>
              </w:rPr>
              <w:t>   Le véhicule est disponible uniquement avec une cabine couchette. Une cabine similaire est utilisée sur les camions biélorusses MAZ. Il offre des sièges pour le conducteur et un passager. Il y a une couchette pour une personne seule. La cabine est inclinée vers l'avant pour l'accès au moteur et l'entretien.</w:t>
            </w:r>
          </w:p>
          <w:p w14:paraId="164A93A9" w14:textId="77777777" w:rsidR="00C01DFD" w:rsidRPr="00C01DFD" w:rsidRDefault="00C01DFD" w:rsidP="00C01DFD">
            <w:pPr>
              <w:shd w:val="clear" w:color="auto" w:fill="FFFFFF"/>
              <w:spacing w:before="128" w:after="0" w:line="240" w:lineRule="atLeast"/>
              <w:ind w:left="16"/>
              <w:rPr>
                <w:rFonts w:ascii="Times New Roman" w:eastAsia="Times New Roman" w:hAnsi="Times New Roman" w:cs="Times New Roman"/>
                <w:sz w:val="24"/>
                <w:szCs w:val="24"/>
                <w:lang w:eastAsia="fr-FR"/>
              </w:rPr>
            </w:pPr>
            <w:r w:rsidRPr="00C01DFD">
              <w:rPr>
                <w:rFonts w:ascii="Arial" w:eastAsia="Times New Roman" w:hAnsi="Arial" w:cs="Arial"/>
                <w:lang w:eastAsia="fr-FR"/>
              </w:rPr>
              <w:t xml:space="preserve">   L'Ural-6370 utilise un certain nombre de composants automobiles occidentaux. Le véhicule est propulsé par un moteur diesel turbocompressé YaMZ-652, développant 412 ch. Il s'agit d'un moteur Renault </w:t>
            </w:r>
            <w:proofErr w:type="spellStart"/>
            <w:r w:rsidRPr="00C01DFD">
              <w:rPr>
                <w:rFonts w:ascii="Arial" w:eastAsia="Times New Roman" w:hAnsi="Arial" w:cs="Arial"/>
                <w:lang w:eastAsia="fr-FR"/>
              </w:rPr>
              <w:t>dCi</w:t>
            </w:r>
            <w:proofErr w:type="spellEnd"/>
            <w:r w:rsidRPr="00C01DFD">
              <w:rPr>
                <w:rFonts w:ascii="Arial" w:eastAsia="Times New Roman" w:hAnsi="Arial" w:cs="Arial"/>
                <w:lang w:eastAsia="fr-FR"/>
              </w:rPr>
              <w:t xml:space="preserve"> 11, produit en Russie sous licence. Il répond aux exigences d'émission EURO 4. Le moteur est couplé à une transmission manuelle ZF à 16 rapports. Le véhicule a une configuration 6x6 avec une transmission intégrale permanente. Ce camion utilise des essieux hongrois Raba. Un système central de gonflage des pneus est disponible. Ce camion militaire a de bonnes performances tout-terrain et peut se déplacer sur des terrains difficiles, bien qu'il ne soit pas aussi bon hors route que l'ancien camion Ural-4320. La vitesse maximale d'un véhicule chargé est limitée à 80 km/h.</w:t>
            </w:r>
          </w:p>
          <w:p w14:paraId="460F8300" w14:textId="77777777" w:rsidR="00C01DFD" w:rsidRPr="00C01DFD" w:rsidRDefault="00C01DFD" w:rsidP="00C01DFD">
            <w:pPr>
              <w:shd w:val="clear" w:color="auto" w:fill="FFFFFF"/>
              <w:spacing w:before="128" w:after="0" w:line="240" w:lineRule="atLeast"/>
              <w:ind w:left="16"/>
              <w:rPr>
                <w:rFonts w:ascii="Times New Roman" w:eastAsia="Times New Roman" w:hAnsi="Times New Roman" w:cs="Times New Roman"/>
                <w:sz w:val="24"/>
                <w:szCs w:val="24"/>
                <w:lang w:eastAsia="fr-FR"/>
              </w:rPr>
            </w:pPr>
            <w:r w:rsidRPr="00C01DFD">
              <w:rPr>
                <w:rFonts w:ascii="Times New Roman" w:eastAsia="Times New Roman" w:hAnsi="Times New Roman" w:cs="Times New Roman"/>
                <w:sz w:val="24"/>
                <w:szCs w:val="24"/>
                <w:lang w:eastAsia="fr-FR"/>
              </w:rPr>
              <w:t> </w:t>
            </w:r>
          </w:p>
          <w:p w14:paraId="5C217136" w14:textId="77777777" w:rsidR="00C01DFD" w:rsidRPr="00C01DFD" w:rsidRDefault="00C01DFD" w:rsidP="00C01DFD">
            <w:pPr>
              <w:shd w:val="clear" w:color="auto" w:fill="FFFFFF"/>
              <w:spacing w:before="128" w:after="0" w:line="240" w:lineRule="atLeast"/>
              <w:ind w:left="16"/>
              <w:jc w:val="center"/>
              <w:rPr>
                <w:rFonts w:ascii="Times New Roman" w:eastAsia="Times New Roman" w:hAnsi="Times New Roman" w:cs="Times New Roman"/>
                <w:sz w:val="24"/>
                <w:szCs w:val="24"/>
                <w:lang w:eastAsia="fr-FR"/>
              </w:rPr>
            </w:pPr>
            <w:r w:rsidRPr="00C01DFD">
              <w:rPr>
                <w:rFonts w:ascii="Arial" w:eastAsia="Times New Roman" w:hAnsi="Arial" w:cs="Arial"/>
                <w:lang w:eastAsia="fr-FR"/>
              </w:rPr>
              <w:t>Variantes</w:t>
            </w:r>
          </w:p>
          <w:p w14:paraId="0A011922" w14:textId="77777777" w:rsidR="00C01DFD" w:rsidRPr="00C01DFD" w:rsidRDefault="00C01DFD" w:rsidP="00C01DFD">
            <w:pPr>
              <w:shd w:val="clear" w:color="auto" w:fill="FFFFFF"/>
              <w:spacing w:before="128" w:after="0" w:line="240" w:lineRule="atLeast"/>
              <w:ind w:left="16"/>
              <w:rPr>
                <w:rFonts w:ascii="Times New Roman" w:eastAsia="Times New Roman" w:hAnsi="Times New Roman" w:cs="Times New Roman"/>
                <w:sz w:val="24"/>
                <w:szCs w:val="24"/>
                <w:lang w:eastAsia="fr-FR"/>
              </w:rPr>
            </w:pPr>
            <w:r w:rsidRPr="00C01DFD">
              <w:rPr>
                <w:rFonts w:ascii="Times New Roman" w:eastAsia="Times New Roman" w:hAnsi="Times New Roman" w:cs="Times New Roman"/>
                <w:sz w:val="24"/>
                <w:szCs w:val="24"/>
                <w:lang w:eastAsia="fr-FR"/>
              </w:rPr>
              <w:t> </w:t>
            </w:r>
          </w:p>
          <w:p w14:paraId="672DF222" w14:textId="77777777" w:rsidR="00C01DFD" w:rsidRPr="00C01DFD" w:rsidRDefault="00C01DFD" w:rsidP="00C01DFD">
            <w:pPr>
              <w:shd w:val="clear" w:color="auto" w:fill="FFFFFF"/>
              <w:spacing w:before="128" w:after="0" w:line="240" w:lineRule="atLeast"/>
              <w:ind w:left="16"/>
              <w:rPr>
                <w:rFonts w:ascii="Times New Roman" w:eastAsia="Times New Roman" w:hAnsi="Times New Roman" w:cs="Times New Roman"/>
                <w:sz w:val="24"/>
                <w:szCs w:val="24"/>
                <w:lang w:eastAsia="fr-FR"/>
              </w:rPr>
            </w:pPr>
            <w:r w:rsidRPr="00C01DFD">
              <w:rPr>
                <w:rFonts w:ascii="Arial" w:eastAsia="Times New Roman" w:hAnsi="Arial" w:cs="Arial"/>
                <w:lang w:eastAsia="fr-FR"/>
              </w:rPr>
              <w:t>   Ural-6370-1151 est un châssis de camion à benne basculante. Selon les exigences du client, il peut également être configuré pour transporter divers équipements spécialisés à la place de la benne basculante.</w:t>
            </w:r>
          </w:p>
          <w:p w14:paraId="68AEF8D0" w14:textId="77777777" w:rsidR="00C01DFD" w:rsidRPr="00C01DFD" w:rsidRDefault="00C01DFD" w:rsidP="00C01DFD">
            <w:pPr>
              <w:shd w:val="clear" w:color="auto" w:fill="FFFFFF"/>
              <w:spacing w:before="128" w:after="0" w:line="240" w:lineRule="atLeast"/>
              <w:ind w:left="16"/>
              <w:rPr>
                <w:rFonts w:ascii="Times New Roman" w:eastAsia="Times New Roman" w:hAnsi="Times New Roman" w:cs="Times New Roman"/>
                <w:sz w:val="24"/>
                <w:szCs w:val="24"/>
                <w:lang w:eastAsia="fr-FR"/>
              </w:rPr>
            </w:pPr>
            <w:r w:rsidRPr="00C01DFD">
              <w:rPr>
                <w:rFonts w:ascii="Arial" w:eastAsia="Times New Roman" w:hAnsi="Arial" w:cs="Arial"/>
                <w:lang w:eastAsia="fr-FR"/>
              </w:rPr>
              <w:t>   Ural-63701-1951 est une version châssis-cabine à empattement plus long, destinée à transporter divers équipements spécialisés. Ce véhicule mesure 9,37 m de long.</w:t>
            </w:r>
          </w:p>
          <w:p w14:paraId="1B8C2413" w14:textId="77777777" w:rsidR="00C01DFD" w:rsidRPr="00C01DFD" w:rsidRDefault="00C01DFD" w:rsidP="00C01DFD">
            <w:pPr>
              <w:shd w:val="clear" w:color="auto" w:fill="FFFFFF"/>
              <w:spacing w:before="128" w:after="0" w:line="240" w:lineRule="atLeast"/>
              <w:ind w:left="16"/>
              <w:rPr>
                <w:rFonts w:ascii="Times New Roman" w:eastAsia="Times New Roman" w:hAnsi="Times New Roman" w:cs="Times New Roman"/>
                <w:sz w:val="24"/>
                <w:szCs w:val="24"/>
                <w:lang w:eastAsia="fr-FR"/>
              </w:rPr>
            </w:pPr>
            <w:r w:rsidRPr="00C01DFD">
              <w:rPr>
                <w:rFonts w:ascii="Arial" w:eastAsia="Times New Roman" w:hAnsi="Arial" w:cs="Arial"/>
                <w:lang w:eastAsia="fr-FR"/>
              </w:rPr>
              <w:t>   Camion tracteur Ural-63701.</w:t>
            </w:r>
          </w:p>
          <w:p w14:paraId="6A509E94" w14:textId="77777777" w:rsidR="00C01DFD" w:rsidRPr="00C01DFD" w:rsidRDefault="00C01DFD" w:rsidP="00C01DFD">
            <w:pPr>
              <w:shd w:val="clear" w:color="auto" w:fill="FFFFFF"/>
              <w:spacing w:before="128" w:after="0" w:line="240" w:lineRule="atLeast"/>
              <w:ind w:left="16"/>
              <w:rPr>
                <w:rFonts w:ascii="Times New Roman" w:eastAsia="Times New Roman" w:hAnsi="Times New Roman" w:cs="Times New Roman"/>
                <w:sz w:val="24"/>
                <w:szCs w:val="24"/>
                <w:lang w:eastAsia="fr-FR"/>
              </w:rPr>
            </w:pPr>
            <w:r w:rsidRPr="00C01DFD">
              <w:rPr>
                <w:rFonts w:ascii="Arial" w:eastAsia="Times New Roman" w:hAnsi="Arial" w:cs="Arial"/>
                <w:lang w:eastAsia="fr-FR"/>
              </w:rPr>
              <w:t>   </w:t>
            </w:r>
            <w:hyperlink r:id="rId6" w:history="1">
              <w:r w:rsidRPr="00C01DFD">
                <w:rPr>
                  <w:rFonts w:ascii="Arial" w:eastAsia="Times New Roman" w:hAnsi="Arial" w:cs="Arial"/>
                  <w:color w:val="0000FF"/>
                  <w:u w:val="single"/>
                  <w:lang w:eastAsia="fr-FR"/>
                </w:rPr>
                <w:t>Ural-63704-0010</w:t>
              </w:r>
            </w:hyperlink>
            <w:r w:rsidRPr="00C01DFD">
              <w:rPr>
                <w:rFonts w:ascii="Arial" w:eastAsia="Times New Roman" w:hAnsi="Arial" w:cs="Arial"/>
                <w:lang w:eastAsia="fr-FR"/>
              </w:rPr>
              <w:t> est un camion militaire spécialement conçu. Même s'il utilise des composants automobiles similaires à ceux de la famille Ural-6370, il a une apparence différente avec une cabine à capot. Il fait partie de la nouvelle famille russe de véhicules militaires Tornado-U. Il a une capacité de charge utile de 16 000 kg. La version de base est un transporteur de troupes/cargaison. La cabine de ce camion peut être équipée d'un kit de blindage supplémentaire pour la protection contre les tirs d'armes légères et les éclats d'obus d'artillerie. Il offre également un certain degré de protection contre les explosions de mines et les engins explosifs improvisés. L'Ural-63704-0010 a été approuvé pour l'achat par l'armée russe. La production de ce camion aurait commencé en 2016.</w:t>
            </w:r>
          </w:p>
        </w:tc>
      </w:tr>
    </w:tbl>
    <w:p w14:paraId="0C4F28A9" w14:textId="77777777" w:rsidR="00C01DFD" w:rsidRDefault="00C01DFD"/>
    <w:sectPr w:rsidR="00C01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FD"/>
    <w:rsid w:val="00664BE6"/>
    <w:rsid w:val="00A16E3C"/>
    <w:rsid w:val="00B27C6E"/>
    <w:rsid w:val="00C01D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0E36"/>
  <w15:chartTrackingRefBased/>
  <w15:docId w15:val="{BEEE88F4-9C59-4963-B257-BA178CF3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01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01DF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1DF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01DFD"/>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C01DFD"/>
    <w:rPr>
      <w:b/>
      <w:bCs/>
    </w:rPr>
  </w:style>
  <w:style w:type="paragraph" w:styleId="NormalWeb">
    <w:name w:val="Normal (Web)"/>
    <w:basedOn w:val="Normal"/>
    <w:uiPriority w:val="99"/>
    <w:semiHidden/>
    <w:unhideWhenUsed/>
    <w:rsid w:val="00C01D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01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924632">
      <w:bodyDiv w:val="1"/>
      <w:marLeft w:val="0"/>
      <w:marRight w:val="0"/>
      <w:marTop w:val="0"/>
      <w:marBottom w:val="0"/>
      <w:divBdr>
        <w:top w:val="none" w:sz="0" w:space="0" w:color="auto"/>
        <w:left w:val="none" w:sz="0" w:space="0" w:color="auto"/>
        <w:bottom w:val="none" w:sz="0" w:space="0" w:color="auto"/>
        <w:right w:val="none" w:sz="0" w:space="0" w:color="auto"/>
      </w:divBdr>
    </w:div>
    <w:div w:id="11470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itary-today.com/trucks/ural_63704_0010.htm" TargetMode="External"/><Relationship Id="rId5" Type="http://schemas.openxmlformats.org/officeDocument/2006/relationships/hyperlink" Target="http://www.military-today.com/trucks/ural_4320.ht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3429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Rigo</dc:creator>
  <cp:keywords/>
  <dc:description/>
  <cp:lastModifiedBy>José Rigo</cp:lastModifiedBy>
  <cp:revision>2</cp:revision>
  <dcterms:created xsi:type="dcterms:W3CDTF">2023-02-12T18:11:00Z</dcterms:created>
  <dcterms:modified xsi:type="dcterms:W3CDTF">2024-06-26T07:20:00Z</dcterms:modified>
</cp:coreProperties>
</file>